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067201C6" w:rsidR="00152A13" w:rsidRPr="00856508" w:rsidRDefault="007A483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Intendencia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F393B5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7A4838">
              <w:rPr>
                <w:rFonts w:ascii="Tahoma" w:hAnsi="Tahoma" w:cs="Tahoma"/>
              </w:rPr>
              <w:t>Ana María de la Riva Morales</w:t>
            </w:r>
          </w:p>
          <w:p w14:paraId="5CF81E1E" w14:textId="31671731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</w:t>
            </w:r>
            <w:r w:rsid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5B07594" w:rsidR="00BE4E1F" w:rsidRPr="007A483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7A483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E969F9" w:rsidRPr="007A483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7A4838" w:rsidRPr="007A483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Primaria</w:t>
            </w:r>
          </w:p>
          <w:p w14:paraId="3E0D423A" w14:textId="23854310" w:rsidR="00BA3E7F" w:rsidRPr="007A483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7A483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7A483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7A483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E969F9" w:rsidRPr="007A483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7A4838" w:rsidRPr="007A483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1976-1982</w:t>
            </w:r>
          </w:p>
          <w:p w14:paraId="1DB281C4" w14:textId="74E38A79" w:rsidR="00BA3E7F" w:rsidRPr="007A483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7A483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E969F9" w:rsidRPr="007A483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7A4838" w:rsidRPr="007A483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Antonio Cárdenas (Ejido el Nogal, Municipio de General Cepeda)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584443C9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E969F9">
              <w:rPr>
                <w:rFonts w:ascii="Arial" w:hAnsi="Arial" w:cs="Arial"/>
              </w:rPr>
              <w:t xml:space="preserve">: </w:t>
            </w:r>
          </w:p>
          <w:p w14:paraId="28383F74" w14:textId="4DE94B5D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3C1D3C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odo</w:t>
            </w:r>
            <w:r w:rsidR="00E969F9">
              <w:rPr>
                <w:rFonts w:ascii="Arial" w:hAnsi="Arial" w:cs="Arial"/>
              </w:rPr>
              <w:t xml:space="preserve">: </w:t>
            </w:r>
          </w:p>
          <w:p w14:paraId="10E7067B" w14:textId="09FD045B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E969F9">
              <w:rPr>
                <w:rFonts w:ascii="Arial" w:hAnsi="Arial" w:cs="Arial"/>
              </w:rPr>
              <w:t xml:space="preserve">: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06E9" w14:textId="77777777" w:rsidR="00992518" w:rsidRDefault="00992518" w:rsidP="00527FC7">
      <w:pPr>
        <w:spacing w:after="0" w:line="240" w:lineRule="auto"/>
      </w:pPr>
      <w:r>
        <w:separator/>
      </w:r>
    </w:p>
  </w:endnote>
  <w:endnote w:type="continuationSeparator" w:id="0">
    <w:p w14:paraId="1057D172" w14:textId="77777777" w:rsidR="00992518" w:rsidRDefault="0099251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A072" w14:textId="77777777" w:rsidR="00992518" w:rsidRDefault="00992518" w:rsidP="00527FC7">
      <w:pPr>
        <w:spacing w:after="0" w:line="240" w:lineRule="auto"/>
      </w:pPr>
      <w:r>
        <w:separator/>
      </w:r>
    </w:p>
  </w:footnote>
  <w:footnote w:type="continuationSeparator" w:id="0">
    <w:p w14:paraId="00865C6A" w14:textId="77777777" w:rsidR="00992518" w:rsidRDefault="0099251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4838"/>
    <w:rsid w:val="007B0776"/>
    <w:rsid w:val="007B538A"/>
    <w:rsid w:val="007D0200"/>
    <w:rsid w:val="007E788B"/>
    <w:rsid w:val="007E7B77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819"/>
    <w:rsid w:val="00947B64"/>
    <w:rsid w:val="00977765"/>
    <w:rsid w:val="00992518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969F9"/>
    <w:rsid w:val="00F2497D"/>
    <w:rsid w:val="00F333C9"/>
    <w:rsid w:val="00F51626"/>
    <w:rsid w:val="00F966AF"/>
    <w:rsid w:val="00FA1FBB"/>
    <w:rsid w:val="00FC3E50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2023-11-30T00:08:00Z</dcterms:created>
  <dcterms:modified xsi:type="dcterms:W3CDTF">2023-11-30T00:08:00Z</dcterms:modified>
</cp:coreProperties>
</file>